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08AA4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6473B494" w14:textId="77777777" w:rsidR="00FB6EBC" w:rsidRDefault="00FB6EBC" w:rsidP="00FB6EBC"/>
    <w:p w14:paraId="081512E6" w14:textId="163FDAB4" w:rsidR="000B706E" w:rsidRDefault="000B706E" w:rsidP="000B706E">
      <w:pPr>
        <w:pStyle w:val="Title"/>
        <w:rPr>
          <w:rFonts w:ascii="Trebuchet MS" w:hAnsi="Trebuchet MS"/>
        </w:rPr>
      </w:pPr>
      <w:r>
        <w:rPr>
          <w:rFonts w:ascii="Trebuchet MS" w:hAnsi="Trebuchet MS"/>
        </w:rPr>
        <w:t>HOTARAREA ADUNARII GENERALE A ASOCIATILOR SC  ____________ SRL</w:t>
      </w:r>
    </w:p>
    <w:p w14:paraId="2B82B329" w14:textId="77777777" w:rsidR="000B706E" w:rsidRDefault="000B706E" w:rsidP="000B706E">
      <w:pPr>
        <w:pStyle w:val="Title"/>
        <w:jc w:val="both"/>
      </w:pPr>
    </w:p>
    <w:p w14:paraId="501FE8D0" w14:textId="77777777" w:rsidR="000B706E" w:rsidRDefault="000B706E" w:rsidP="000B706E">
      <w:pPr>
        <w:jc w:val="center"/>
      </w:pPr>
      <w:r>
        <w:t>(persoana juridica romana inmatriculata cu nr.</w:t>
      </w:r>
      <w:r>
        <w:rPr>
          <w:rFonts w:ascii="CIDFont+F1" w:hAnsi="CIDFont+F1" w:cs="CIDFont+F1"/>
          <w:sz w:val="21"/>
          <w:szCs w:val="21"/>
          <w:lang w:val="en-US"/>
        </w:rPr>
        <w:t xml:space="preserve"> </w:t>
      </w:r>
      <w:r>
        <w:rPr>
          <w:lang w:val="en-US"/>
        </w:rPr>
        <w:t>_______</w:t>
      </w:r>
      <w:r>
        <w:t>, cod unic de inregistrare ______,</w:t>
      </w:r>
    </w:p>
    <w:p w14:paraId="733340E3" w14:textId="77777777" w:rsidR="000B706E" w:rsidRDefault="000B706E" w:rsidP="000B706E">
      <w:pPr>
        <w:jc w:val="center"/>
      </w:pPr>
      <w:r>
        <w:t xml:space="preserve">cu sediul social </w:t>
      </w:r>
      <w:r>
        <w:rPr>
          <w:lang w:val="en-US"/>
        </w:rPr>
        <w:t>________</w:t>
      </w:r>
    </w:p>
    <w:p w14:paraId="104D2FB1" w14:textId="77777777" w:rsidR="000B706E" w:rsidRDefault="000B706E" w:rsidP="000B706E">
      <w:pPr>
        <w:jc w:val="center"/>
      </w:pPr>
      <w:r>
        <w:t>NR ___/_________</w:t>
      </w:r>
    </w:p>
    <w:p w14:paraId="7C2B4A13" w14:textId="77777777" w:rsidR="000B706E" w:rsidRDefault="000B706E" w:rsidP="000B706E">
      <w:pPr>
        <w:jc w:val="center"/>
      </w:pPr>
      <w:r>
        <w:t>(intrunita ad-hoc la sediul social al societatii)</w:t>
      </w:r>
    </w:p>
    <w:p w14:paraId="45B73086" w14:textId="2B30BED1" w:rsidR="00724C92" w:rsidRPr="00495B36" w:rsidRDefault="00724C92" w:rsidP="00724C92">
      <w:pPr>
        <w:jc w:val="center"/>
        <w:rPr>
          <w:b/>
          <w:i/>
          <w:szCs w:val="22"/>
        </w:rPr>
      </w:pPr>
    </w:p>
    <w:p w14:paraId="1FCD6F28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>PROIECT &lt;Titlu proiect&gt;</w:t>
      </w:r>
      <w:r w:rsidR="00644632" w:rsidRPr="00114E33">
        <w:rPr>
          <w:b/>
          <w:szCs w:val="22"/>
        </w:rPr>
        <w:t xml:space="preserve"> </w:t>
      </w:r>
    </w:p>
    <w:p w14:paraId="272E0948" w14:textId="4D303A1D" w:rsidR="00724C92" w:rsidRPr="00114E33" w:rsidRDefault="003322F0" w:rsidP="00350DC4">
      <w:pPr>
        <w:rPr>
          <w:b/>
          <w:szCs w:val="22"/>
        </w:rPr>
      </w:pPr>
      <w:r w:rsidRPr="00114E33">
        <w:rPr>
          <w:b/>
          <w:szCs w:val="22"/>
        </w:rPr>
        <w:t>Prioritatea</w:t>
      </w:r>
      <w:r w:rsidR="00724C92" w:rsidRPr="00114E33">
        <w:rPr>
          <w:b/>
          <w:szCs w:val="22"/>
        </w:rPr>
        <w:t xml:space="preserve"> </w:t>
      </w:r>
      <w:r w:rsidR="000B706E">
        <w:rPr>
          <w:b/>
          <w:szCs w:val="22"/>
        </w:rPr>
        <w:t>1</w:t>
      </w:r>
      <w:r w:rsidRPr="00114E33">
        <w:rPr>
          <w:b/>
          <w:szCs w:val="22"/>
        </w:rPr>
        <w:t xml:space="preserve"> - </w:t>
      </w:r>
      <w:r w:rsidR="000B706E" w:rsidRPr="00414255">
        <w:rPr>
          <w:rFonts w:cstheme="minorHAnsi"/>
          <w:b/>
          <w:bCs/>
        </w:rPr>
        <w:t>O regiune competitivă prin inovare, digitalizare și întreprinderi dinamice</w:t>
      </w:r>
    </w:p>
    <w:p w14:paraId="2C26C807" w14:textId="3FA3E45E" w:rsidR="000F2B90" w:rsidRPr="00114E33" w:rsidRDefault="001F78A0" w:rsidP="003322F0">
      <w:pPr>
        <w:jc w:val="both"/>
        <w:rPr>
          <w:b/>
          <w:szCs w:val="22"/>
        </w:rPr>
      </w:pPr>
      <w:r w:rsidRPr="00114E33">
        <w:rPr>
          <w:b/>
          <w:szCs w:val="22"/>
        </w:rPr>
        <w:t>O</w:t>
      </w:r>
      <w:r w:rsidR="00F336DF" w:rsidRPr="00114E33">
        <w:rPr>
          <w:b/>
          <w:szCs w:val="22"/>
        </w:rPr>
        <w:t xml:space="preserve">biectiv specific </w:t>
      </w:r>
      <w:r w:rsidR="000B706E">
        <w:rPr>
          <w:rFonts w:cstheme="minorHAnsi"/>
          <w:b/>
        </w:rPr>
        <w:t>1.1 -</w:t>
      </w:r>
      <w:r w:rsidR="000B706E" w:rsidRPr="000B706E">
        <w:rPr>
          <w:rFonts w:cstheme="minorHAnsi"/>
          <w:b/>
        </w:rPr>
        <w:t xml:space="preserve"> Dezvoltarea și creșterea capacităților de cercetare și inovare și adoptarea tehnologiilor avansate</w:t>
      </w:r>
    </w:p>
    <w:p w14:paraId="66D48936" w14:textId="77777777" w:rsidR="000F2B90" w:rsidRPr="00114E33" w:rsidRDefault="000F2B90" w:rsidP="00350DC4">
      <w:pPr>
        <w:rPr>
          <w:b/>
          <w:szCs w:val="22"/>
        </w:rPr>
      </w:pPr>
    </w:p>
    <w:p w14:paraId="02A0C033" w14:textId="0A1965DE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>Apel de proiecte nr</w:t>
      </w:r>
      <w:r w:rsidR="000B706E">
        <w:rPr>
          <w:b/>
          <w:szCs w:val="22"/>
        </w:rPr>
        <w:t>.</w:t>
      </w:r>
      <w:r w:rsidRPr="00114E33">
        <w:rPr>
          <w:b/>
          <w:szCs w:val="22"/>
        </w:rPr>
        <w:t xml:space="preserve"> </w:t>
      </w:r>
      <w:r w:rsidR="000B706E">
        <w:rPr>
          <w:b/>
          <w:szCs w:val="22"/>
        </w:rPr>
        <w:t>PRNV/2023/111/1</w:t>
      </w:r>
      <w:r w:rsidRPr="00114E33">
        <w:rPr>
          <w:b/>
          <w:szCs w:val="22"/>
        </w:rPr>
        <w:t xml:space="preserve"> </w:t>
      </w:r>
    </w:p>
    <w:p w14:paraId="6BFA275C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76C4F586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 xml:space="preserve">HOTĂRÂREA NR. </w:t>
      </w:r>
      <w:r w:rsidRPr="00114E33">
        <w:t>&lt;..&gt;/&lt;DATA&gt;</w:t>
      </w:r>
    </w:p>
    <w:p w14:paraId="7D0C053F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51322D8F" w14:textId="77777777" w:rsidR="00724C92" w:rsidRPr="00114E33" w:rsidRDefault="00724C92" w:rsidP="00724C92">
      <w:pPr>
        <w:rPr>
          <w:b/>
          <w:szCs w:val="22"/>
        </w:rPr>
      </w:pPr>
      <w:r w:rsidRPr="00114E33">
        <w:rPr>
          <w:b/>
          <w:szCs w:val="22"/>
        </w:rPr>
        <w:t>PREAMBUL</w:t>
      </w:r>
    </w:p>
    <w:p w14:paraId="0D0AA18A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6BE3F5C2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23581062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>HOTĂRĂȘTE</w:t>
      </w:r>
    </w:p>
    <w:p w14:paraId="047951A7" w14:textId="77777777" w:rsidR="00724C92" w:rsidRPr="00114E33" w:rsidRDefault="00724C92" w:rsidP="00724C92">
      <w:pPr>
        <w:jc w:val="both"/>
        <w:rPr>
          <w:b/>
          <w:szCs w:val="22"/>
        </w:rPr>
      </w:pPr>
    </w:p>
    <w:p w14:paraId="3D3E232C" w14:textId="58F5E130" w:rsidR="00724C92" w:rsidRPr="00114E33" w:rsidRDefault="00724C92" w:rsidP="001C759D">
      <w:pPr>
        <w:jc w:val="both"/>
        <w:rPr>
          <w:szCs w:val="20"/>
        </w:rPr>
      </w:pPr>
      <w:r w:rsidRPr="00114E33">
        <w:rPr>
          <w:szCs w:val="20"/>
        </w:rPr>
        <w:t xml:space="preserve">ART 1. Se aprobă proiectul &lt;Titlu proiect&gt; în vederea finanțării acestuia în cadrul Programului Regional </w:t>
      </w:r>
      <w:r w:rsidR="00EB51C3">
        <w:rPr>
          <w:szCs w:val="20"/>
        </w:rPr>
        <w:t xml:space="preserve">NV </w:t>
      </w:r>
      <w:r w:rsidRPr="00114E33">
        <w:rPr>
          <w:szCs w:val="20"/>
        </w:rPr>
        <w:t>20</w:t>
      </w:r>
      <w:r w:rsidR="00BE72F3" w:rsidRPr="00114E33">
        <w:rPr>
          <w:szCs w:val="20"/>
        </w:rPr>
        <w:t>21</w:t>
      </w:r>
      <w:r w:rsidRPr="00114E33">
        <w:rPr>
          <w:szCs w:val="20"/>
        </w:rPr>
        <w:t>-202</w:t>
      </w:r>
      <w:r w:rsidR="00BE72F3" w:rsidRPr="00114E33">
        <w:rPr>
          <w:szCs w:val="20"/>
        </w:rPr>
        <w:t>7</w:t>
      </w:r>
      <w:r w:rsidRPr="00114E33">
        <w:rPr>
          <w:szCs w:val="20"/>
        </w:rPr>
        <w:t xml:space="preserve">, </w:t>
      </w:r>
      <w:r w:rsidR="00BE72F3" w:rsidRPr="00114E33">
        <w:rPr>
          <w:b/>
          <w:szCs w:val="20"/>
        </w:rPr>
        <w:t xml:space="preserve">Prioritatea </w:t>
      </w:r>
      <w:r w:rsidR="000B706E">
        <w:rPr>
          <w:b/>
          <w:szCs w:val="22"/>
        </w:rPr>
        <w:t>1</w:t>
      </w:r>
      <w:r w:rsidR="000B706E" w:rsidRPr="00114E33">
        <w:rPr>
          <w:b/>
          <w:szCs w:val="22"/>
        </w:rPr>
        <w:t xml:space="preserve"> - </w:t>
      </w:r>
      <w:r w:rsidR="000B706E" w:rsidRPr="00414255">
        <w:rPr>
          <w:rFonts w:cstheme="minorHAnsi"/>
          <w:b/>
          <w:bCs/>
        </w:rPr>
        <w:t>O regiune competitivă prin inovare, digitalizare și întreprinderi dinamice</w:t>
      </w:r>
      <w:r w:rsidR="006033BE" w:rsidRPr="00114E33">
        <w:rPr>
          <w:szCs w:val="20"/>
        </w:rPr>
        <w:t>,</w:t>
      </w:r>
      <w:r w:rsidR="00644632" w:rsidRPr="00114E33">
        <w:rPr>
          <w:szCs w:val="20"/>
        </w:rPr>
        <w:t xml:space="preserve"> Obiectiv specific</w:t>
      </w:r>
      <w:r w:rsidR="00BE0F4E" w:rsidRPr="00114E33">
        <w:rPr>
          <w:rFonts w:cstheme="minorHAnsi"/>
          <w:b/>
          <w:szCs w:val="20"/>
        </w:rPr>
        <w:t xml:space="preserve"> </w:t>
      </w:r>
      <w:r w:rsidR="000B706E">
        <w:rPr>
          <w:rFonts w:cstheme="minorHAnsi"/>
          <w:b/>
        </w:rPr>
        <w:t>1.1 -</w:t>
      </w:r>
      <w:r w:rsidR="000B706E" w:rsidRPr="000B706E">
        <w:rPr>
          <w:rFonts w:cstheme="minorHAnsi"/>
          <w:b/>
        </w:rPr>
        <w:t xml:space="preserve"> Dezvoltarea și creșterea capacităților de cercetare și inovare și adoptarea tehnologiilor avansate</w:t>
      </w:r>
      <w:r w:rsidR="00584FE3" w:rsidRPr="00114E33">
        <w:rPr>
          <w:szCs w:val="20"/>
        </w:rPr>
        <w:t xml:space="preserve">, </w:t>
      </w:r>
      <w:r w:rsidR="005A0656" w:rsidRPr="00114E33">
        <w:rPr>
          <w:i/>
          <w:szCs w:val="20"/>
        </w:rPr>
        <w:t xml:space="preserve">Intervenţia  </w:t>
      </w:r>
      <w:r w:rsidR="00C7618C">
        <w:rPr>
          <w:rFonts w:cstheme="minorHAnsi"/>
          <w:b/>
          <w:szCs w:val="20"/>
          <w:u w:val="single"/>
        </w:rPr>
        <w:t>..............................</w:t>
      </w:r>
      <w:r w:rsidR="005A0656" w:rsidRPr="00114E33">
        <w:rPr>
          <w:rFonts w:cstheme="minorHAnsi"/>
          <w:b/>
          <w:szCs w:val="20"/>
          <w:u w:val="single"/>
        </w:rPr>
        <w:t>,</w:t>
      </w:r>
      <w:r w:rsidR="005A0656" w:rsidRPr="00114E33">
        <w:rPr>
          <w:szCs w:val="20"/>
        </w:rPr>
        <w:t xml:space="preserve"> </w:t>
      </w:r>
      <w:r w:rsidR="00584FE3" w:rsidRPr="00114E33">
        <w:rPr>
          <w:szCs w:val="20"/>
        </w:rPr>
        <w:t>apelu</w:t>
      </w:r>
      <w:r w:rsidR="00644632" w:rsidRPr="00114E33">
        <w:rPr>
          <w:szCs w:val="20"/>
        </w:rPr>
        <w:t xml:space="preserve">l de proiecte nr. </w:t>
      </w:r>
      <w:r w:rsidR="000B706E">
        <w:rPr>
          <w:b/>
          <w:szCs w:val="22"/>
        </w:rPr>
        <w:t>PRNV/2023/111/1</w:t>
      </w:r>
    </w:p>
    <w:p w14:paraId="13D82EF8" w14:textId="77777777" w:rsidR="00724C92" w:rsidRPr="00C1675D" w:rsidRDefault="00724C92" w:rsidP="001C759D">
      <w:pPr>
        <w:jc w:val="both"/>
      </w:pPr>
    </w:p>
    <w:p w14:paraId="678EADB8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67AB4C93" w14:textId="77777777" w:rsidR="001C759D" w:rsidRDefault="001C759D" w:rsidP="001C759D">
      <w:pPr>
        <w:jc w:val="both"/>
      </w:pPr>
    </w:p>
    <w:p w14:paraId="31A59059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79F8438" w14:textId="77777777" w:rsidR="00724C92" w:rsidRPr="00C1675D" w:rsidRDefault="00724C92" w:rsidP="00724C92">
      <w:pPr>
        <w:jc w:val="both"/>
      </w:pPr>
    </w:p>
    <w:p w14:paraId="7DA022AB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035F0185" w14:textId="77777777" w:rsidR="00724C92" w:rsidRPr="00C1675D" w:rsidRDefault="00724C92" w:rsidP="00724C92">
      <w:pPr>
        <w:jc w:val="both"/>
      </w:pPr>
    </w:p>
    <w:p w14:paraId="6ECA077B" w14:textId="77777777" w:rsidR="00724C92" w:rsidRDefault="00724C92" w:rsidP="00724C92">
      <w:pPr>
        <w:jc w:val="both"/>
      </w:pPr>
      <w:r w:rsidRPr="00674250">
        <w:rPr>
          <w:szCs w:val="22"/>
        </w:rPr>
        <w:lastRenderedPageBreak/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78DF46A" w14:textId="77777777" w:rsidR="00724C92" w:rsidRDefault="00724C92" w:rsidP="00724C92">
      <w:pPr>
        <w:jc w:val="both"/>
      </w:pPr>
    </w:p>
    <w:p w14:paraId="7BE674B9" w14:textId="278C9DAA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58894BA9" w14:textId="2628887C" w:rsidR="001A64ED" w:rsidRDefault="001A64ED" w:rsidP="00724C92">
      <w:pPr>
        <w:jc w:val="both"/>
      </w:pPr>
    </w:p>
    <w:p w14:paraId="3DAE99CF" w14:textId="77777777" w:rsidR="001A64ED" w:rsidRPr="001A64ED" w:rsidRDefault="001A64ED" w:rsidP="001A64ED">
      <w:pPr>
        <w:spacing w:before="0" w:after="0"/>
        <w:rPr>
          <w:rFonts w:cs="Calibri"/>
          <w:szCs w:val="20"/>
          <w:lang w:val="en-US"/>
        </w:rPr>
      </w:pPr>
      <w:r w:rsidRPr="001A64ED">
        <w:rPr>
          <w:rFonts w:cs="Calibri"/>
          <w:szCs w:val="20"/>
          <w:lang w:val="en-US"/>
        </w:rPr>
        <w:t>ART 7. Sumele reprezentând cheltuieli de mentenanță, întreținere  ale proiectului &lt;Titlu proiect&gt; pe întreaga perioadă de durabilitate a acestuia se vor suporta de către..............................</w:t>
      </w:r>
    </w:p>
    <w:p w14:paraId="7C08BAB6" w14:textId="77777777" w:rsidR="001A64ED" w:rsidRDefault="001A64ED" w:rsidP="00724C92">
      <w:pPr>
        <w:jc w:val="both"/>
      </w:pPr>
    </w:p>
    <w:p w14:paraId="7D0F6A29" w14:textId="6B95379F" w:rsidR="00724C92" w:rsidRPr="00437CAC" w:rsidRDefault="001A64ED" w:rsidP="00724C92">
      <w:pPr>
        <w:jc w:val="both"/>
        <w:rPr>
          <w:i/>
        </w:rPr>
      </w:pPr>
      <w:r>
        <w:t>ART 8</w:t>
      </w:r>
      <w:r w:rsidR="00724C92">
        <w:t xml:space="preserve">. Se împuternicește .............. </w:t>
      </w:r>
      <w:r w:rsidR="00724C92" w:rsidRPr="00674250">
        <w:t>&lt;</w:t>
      </w:r>
      <w:r w:rsidR="00724C92">
        <w:t>Nume și prenume</w:t>
      </w:r>
      <w:r w:rsidR="00437CAC">
        <w:t xml:space="preserve"> reprezentant legal</w:t>
      </w:r>
      <w:r w:rsidR="00724C92" w:rsidRPr="00674250">
        <w:t>&gt;</w:t>
      </w:r>
      <w:r w:rsidR="00724C92">
        <w:t xml:space="preserve"> ........... să semeneze toate actele necesare şi contractul de finanţare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="00724C92" w:rsidRPr="00437CAC">
        <w:rPr>
          <w:i/>
        </w:rPr>
        <w:t xml:space="preserve"> este cazul.</w:t>
      </w:r>
    </w:p>
    <w:p w14:paraId="53689C3B" w14:textId="77777777" w:rsidR="00724C92" w:rsidRDefault="00724C92" w:rsidP="00724C92">
      <w:pPr>
        <w:jc w:val="both"/>
      </w:pPr>
    </w:p>
    <w:p w14:paraId="43D5A03C" w14:textId="77777777" w:rsidR="00724C92" w:rsidRDefault="00724C92" w:rsidP="00724C92">
      <w:pPr>
        <w:jc w:val="both"/>
      </w:pPr>
    </w:p>
    <w:p w14:paraId="7570F982" w14:textId="03FF495F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</w:t>
      </w:r>
      <w:r w:rsidR="00350DC4">
        <w:t>membri p</w:t>
      </w:r>
      <w:r>
        <w:t>rezenţi.</w:t>
      </w:r>
    </w:p>
    <w:p w14:paraId="0A20D6A8" w14:textId="77777777" w:rsidR="00724C92" w:rsidRDefault="00724C92" w:rsidP="00724C92">
      <w:pPr>
        <w:ind w:left="360"/>
        <w:jc w:val="both"/>
      </w:pPr>
    </w:p>
    <w:p w14:paraId="28D7AA33" w14:textId="77777777" w:rsidR="00724C92" w:rsidRDefault="00724C92" w:rsidP="00724C92">
      <w:pPr>
        <w:ind w:left="360"/>
        <w:jc w:val="both"/>
      </w:pPr>
    </w:p>
    <w:p w14:paraId="45405CB6" w14:textId="77777777" w:rsidR="000B706E" w:rsidRDefault="000B706E" w:rsidP="000B706E">
      <w:pPr>
        <w:ind w:left="360"/>
        <w:jc w:val="both"/>
      </w:pPr>
    </w:p>
    <w:p w14:paraId="5131958C" w14:textId="77777777" w:rsidR="000B706E" w:rsidRDefault="000B706E" w:rsidP="000B706E">
      <w:pPr>
        <w:jc w:val="both"/>
        <w:rPr>
          <w:rFonts w:ascii="Times New Roman" w:hAnsi="Times New Roman"/>
        </w:rPr>
      </w:pPr>
      <w:r>
        <w:t>SEMNĂTURI ASOCIAȚI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642F71E" w14:textId="77777777" w:rsidR="000B706E" w:rsidRDefault="000B706E" w:rsidP="000B706E">
      <w:pPr>
        <w:jc w:val="both"/>
      </w:pPr>
      <w:r>
        <w:t>(stampila societății utilizatorului)</w:t>
      </w:r>
      <w:r>
        <w:tab/>
      </w:r>
    </w:p>
    <w:p w14:paraId="05976F8E" w14:textId="77777777" w:rsidR="00724C92" w:rsidRDefault="00724C92" w:rsidP="00724C92">
      <w:pPr>
        <w:jc w:val="both"/>
        <w:rPr>
          <w:b/>
          <w:szCs w:val="22"/>
        </w:rPr>
      </w:pPr>
    </w:p>
    <w:p w14:paraId="1D9F447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02129E0B" w14:textId="77777777" w:rsidR="00FB6EBC" w:rsidRPr="00FB6EBC" w:rsidRDefault="00FB6EBC" w:rsidP="00FB6EBC"/>
    <w:sectPr w:rsidR="00FB6EBC" w:rsidRPr="00FB6E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E0E75" w14:textId="77777777" w:rsidR="00E85854" w:rsidRDefault="00E85854" w:rsidP="000F2B90">
      <w:pPr>
        <w:spacing w:before="0" w:after="0"/>
      </w:pPr>
      <w:r>
        <w:separator/>
      </w:r>
    </w:p>
  </w:endnote>
  <w:endnote w:type="continuationSeparator" w:id="0">
    <w:p w14:paraId="6506FD30" w14:textId="77777777" w:rsidR="00E85854" w:rsidRDefault="00E85854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05B74" w14:textId="77777777" w:rsidR="002458AA" w:rsidRDefault="002458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92158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C3895E" w14:textId="16B0AD9C" w:rsidR="00514095" w:rsidRDefault="005140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48C111" w14:textId="77777777" w:rsidR="00344879" w:rsidRDefault="003448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70B3E" w14:textId="77777777" w:rsidR="002458AA" w:rsidRDefault="002458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D35DA" w14:textId="77777777" w:rsidR="00E85854" w:rsidRDefault="00E85854" w:rsidP="000F2B90">
      <w:pPr>
        <w:spacing w:before="0" w:after="0"/>
      </w:pPr>
      <w:r>
        <w:separator/>
      </w:r>
    </w:p>
  </w:footnote>
  <w:footnote w:type="continuationSeparator" w:id="0">
    <w:p w14:paraId="4419D39F" w14:textId="77777777" w:rsidR="00E85854" w:rsidRDefault="00E85854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5271" w14:textId="77777777" w:rsidR="002458AA" w:rsidRDefault="002458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644632" w:rsidRPr="006A6042" w14:paraId="0C0F2DEE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3E2E2A07" w14:textId="77777777" w:rsidR="00644632" w:rsidRPr="006A6042" w:rsidRDefault="00644632" w:rsidP="00644632">
          <w:pPr>
            <w:pStyle w:val="Footer"/>
            <w:jc w:val="right"/>
          </w:pPr>
        </w:p>
      </w:tc>
    </w:tr>
    <w:tr w:rsidR="00644632" w:rsidRPr="006A6042" w14:paraId="6A0437BA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3D61BFB4" w14:textId="77777777" w:rsidR="00644632" w:rsidRPr="002819E9" w:rsidRDefault="00644632" w:rsidP="0064463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644632" w:rsidRPr="00E47C31" w14:paraId="69B1F602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EDAC485" w14:textId="77777777" w:rsidR="00644632" w:rsidRPr="00E47C31" w:rsidRDefault="00644632" w:rsidP="0064463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6B37A6CE" w14:textId="29E421FB" w:rsidR="000F2B90" w:rsidRDefault="00C91FA6">
    <w:pPr>
      <w:pStyle w:val="Header"/>
    </w:pPr>
    <w:r>
      <w:tab/>
    </w:r>
    <w:r>
      <w:tab/>
      <w:t xml:space="preserve">Ghidul solicitantului </w:t>
    </w:r>
    <w:r w:rsidR="000B706E">
      <w:t>11</w:t>
    </w:r>
    <w:r>
      <w:t>1</w:t>
    </w:r>
  </w:p>
  <w:p w14:paraId="5107253F" w14:textId="1ED9C8BB" w:rsidR="00344879" w:rsidRDefault="00344879">
    <w:pPr>
      <w:pStyle w:val="Header"/>
    </w:pPr>
    <w:r>
      <w:tab/>
    </w:r>
    <w:r>
      <w:tab/>
      <w:t>Anexa</w:t>
    </w:r>
    <w:r w:rsidR="009C2610">
      <w:t xml:space="preserve"> IV.</w:t>
    </w:r>
    <w:r w:rsidR="002458AA">
      <w:t>2</w:t>
    </w:r>
    <w:r>
      <w:t xml:space="preserve"> </w:t>
    </w:r>
  </w:p>
  <w:p w14:paraId="1A2CB7D5" w14:textId="77777777" w:rsidR="000F2B90" w:rsidRDefault="000F2B90">
    <w:pPr>
      <w:pStyle w:val="Header"/>
    </w:pPr>
  </w:p>
  <w:p w14:paraId="409526F8" w14:textId="77777777" w:rsidR="000F2B90" w:rsidRDefault="000F2B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57934" w14:textId="77777777" w:rsidR="002458AA" w:rsidRDefault="002458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164530">
    <w:abstractNumId w:val="0"/>
  </w:num>
  <w:num w:numId="2" w16cid:durableId="659114937">
    <w:abstractNumId w:val="0"/>
  </w:num>
  <w:num w:numId="3" w16cid:durableId="1691957222">
    <w:abstractNumId w:val="0"/>
  </w:num>
  <w:num w:numId="4" w16cid:durableId="14317777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12171">
    <w:abstractNumId w:val="1"/>
  </w:num>
  <w:num w:numId="6" w16cid:durableId="1368874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970C5"/>
    <w:rsid w:val="000B706E"/>
    <w:rsid w:val="000E2715"/>
    <w:rsid w:val="000E7DBE"/>
    <w:rsid w:val="000F2B90"/>
    <w:rsid w:val="00114E33"/>
    <w:rsid w:val="00145418"/>
    <w:rsid w:val="00152F77"/>
    <w:rsid w:val="001571E5"/>
    <w:rsid w:val="00160B26"/>
    <w:rsid w:val="00181F4F"/>
    <w:rsid w:val="001A5E10"/>
    <w:rsid w:val="001A64ED"/>
    <w:rsid w:val="001B0AB9"/>
    <w:rsid w:val="001B61A6"/>
    <w:rsid w:val="001C759D"/>
    <w:rsid w:val="001F78A0"/>
    <w:rsid w:val="002458AA"/>
    <w:rsid w:val="00275F8B"/>
    <w:rsid w:val="002D0646"/>
    <w:rsid w:val="002E0E0A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B62F2"/>
    <w:rsid w:val="003C4CB6"/>
    <w:rsid w:val="003F0704"/>
    <w:rsid w:val="0041253A"/>
    <w:rsid w:val="00432DEC"/>
    <w:rsid w:val="00437CAC"/>
    <w:rsid w:val="00461F4C"/>
    <w:rsid w:val="0047147E"/>
    <w:rsid w:val="00475FFB"/>
    <w:rsid w:val="00495B36"/>
    <w:rsid w:val="004A03DD"/>
    <w:rsid w:val="004D0E8A"/>
    <w:rsid w:val="00514095"/>
    <w:rsid w:val="00551F40"/>
    <w:rsid w:val="00584FE3"/>
    <w:rsid w:val="005A0656"/>
    <w:rsid w:val="005C4C81"/>
    <w:rsid w:val="006033BE"/>
    <w:rsid w:val="00644632"/>
    <w:rsid w:val="006902E6"/>
    <w:rsid w:val="006A4D3F"/>
    <w:rsid w:val="006C3F53"/>
    <w:rsid w:val="0071297F"/>
    <w:rsid w:val="00724C92"/>
    <w:rsid w:val="00724DA4"/>
    <w:rsid w:val="007543B8"/>
    <w:rsid w:val="0076143B"/>
    <w:rsid w:val="0078030D"/>
    <w:rsid w:val="00786671"/>
    <w:rsid w:val="007A3387"/>
    <w:rsid w:val="007C3494"/>
    <w:rsid w:val="007F1407"/>
    <w:rsid w:val="007F53CC"/>
    <w:rsid w:val="008338F5"/>
    <w:rsid w:val="008A0002"/>
    <w:rsid w:val="009005FB"/>
    <w:rsid w:val="009054D6"/>
    <w:rsid w:val="009C2610"/>
    <w:rsid w:val="009C35EC"/>
    <w:rsid w:val="00A36511"/>
    <w:rsid w:val="00AD5C4A"/>
    <w:rsid w:val="00B2046A"/>
    <w:rsid w:val="00B303DD"/>
    <w:rsid w:val="00B40D98"/>
    <w:rsid w:val="00BA7E56"/>
    <w:rsid w:val="00BB4F81"/>
    <w:rsid w:val="00BE0F4E"/>
    <w:rsid w:val="00BE72F3"/>
    <w:rsid w:val="00C7618C"/>
    <w:rsid w:val="00C82B2F"/>
    <w:rsid w:val="00C84758"/>
    <w:rsid w:val="00C91FA6"/>
    <w:rsid w:val="00CA49EB"/>
    <w:rsid w:val="00CB58FD"/>
    <w:rsid w:val="00CF4218"/>
    <w:rsid w:val="00D12A12"/>
    <w:rsid w:val="00DC6792"/>
    <w:rsid w:val="00E00476"/>
    <w:rsid w:val="00E85854"/>
    <w:rsid w:val="00EB51C3"/>
    <w:rsid w:val="00EE25FA"/>
    <w:rsid w:val="00EE49BE"/>
    <w:rsid w:val="00EF5B69"/>
    <w:rsid w:val="00F06470"/>
    <w:rsid w:val="00F3305E"/>
    <w:rsid w:val="00F336DF"/>
    <w:rsid w:val="00F679A4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paragraph" w:styleId="Title">
    <w:name w:val="Title"/>
    <w:basedOn w:val="Normal"/>
    <w:link w:val="TitleChar"/>
    <w:qFormat/>
    <w:rsid w:val="000B706E"/>
    <w:pPr>
      <w:spacing w:before="0" w:after="0"/>
      <w:jc w:val="center"/>
    </w:pPr>
    <w:rPr>
      <w:rFonts w:ascii="Times New Roman" w:hAnsi="Times New Roman"/>
      <w:b/>
      <w:bCs/>
      <w:sz w:val="24"/>
      <w:lang w:eastAsia="ro-RO"/>
    </w:rPr>
  </w:style>
  <w:style w:type="character" w:customStyle="1" w:styleId="TitleChar">
    <w:name w:val="Title Char"/>
    <w:basedOn w:val="DefaultParagraphFont"/>
    <w:link w:val="Title"/>
    <w:rsid w:val="000B706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ad44aa-71bc-4b74-b805-970d02198ae5" xsi:nil="true"/>
    <lcf76f155ced4ddcb4097134ff3c332f xmlns="b0d65882-afcc-44e0-9f9d-a3a19484025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2C5DDD-B4BF-4E51-9FB7-AA8EEF7B7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CB0197-1BBF-4427-AFB3-A26B6920496B}">
  <ds:schemaRefs>
    <ds:schemaRef ds:uri="http://schemas.microsoft.com/office/2006/metadata/properties"/>
    <ds:schemaRef ds:uri="http://schemas.microsoft.com/office/infopath/2007/PartnerControls"/>
    <ds:schemaRef ds:uri="7dad44aa-71bc-4b74-b805-970d02198ae5"/>
    <ds:schemaRef ds:uri="b0d65882-afcc-44e0-9f9d-a3a1948402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Cristian Gavriloaia</cp:lastModifiedBy>
  <cp:revision>89</cp:revision>
  <cp:lastPrinted>2017-03-14T19:01:00Z</cp:lastPrinted>
  <dcterms:created xsi:type="dcterms:W3CDTF">2016-03-18T07:50:00Z</dcterms:created>
  <dcterms:modified xsi:type="dcterms:W3CDTF">2023-05-31T09:40:00Z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